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97" w:rsidRPr="002A0221" w:rsidRDefault="00EE5997" w:rsidP="002A0221">
      <w:pPr>
        <w:spacing w:after="0" w:line="240" w:lineRule="auto"/>
        <w:ind w:left="4678"/>
        <w:jc w:val="both"/>
        <w:rPr>
          <w:rFonts w:ascii="Times New Roman" w:hAnsi="Times New Roman"/>
          <w:bCs/>
          <w:sz w:val="30"/>
          <w:szCs w:val="30"/>
        </w:rPr>
      </w:pPr>
      <w:r w:rsidRPr="002A0221">
        <w:rPr>
          <w:rFonts w:ascii="Times New Roman" w:hAnsi="Times New Roman"/>
          <w:bCs/>
          <w:sz w:val="30"/>
          <w:szCs w:val="30"/>
        </w:rPr>
        <w:t xml:space="preserve">Приложение </w:t>
      </w:r>
      <w:bookmarkStart w:id="0" w:name="_GoBack"/>
      <w:bookmarkEnd w:id="0"/>
      <w:r w:rsidRPr="002A0221">
        <w:rPr>
          <w:rFonts w:ascii="Times New Roman" w:hAnsi="Times New Roman"/>
          <w:bCs/>
          <w:sz w:val="30"/>
          <w:szCs w:val="30"/>
        </w:rPr>
        <w:t>1.8.1</w:t>
      </w:r>
    </w:p>
    <w:p w:rsidR="00EE5997" w:rsidRPr="002A0221" w:rsidRDefault="00EE5997" w:rsidP="002A0221">
      <w:pPr>
        <w:spacing w:after="0" w:line="240" w:lineRule="auto"/>
        <w:ind w:left="4678"/>
        <w:jc w:val="both"/>
        <w:rPr>
          <w:rFonts w:ascii="Times New Roman" w:hAnsi="Times New Roman"/>
          <w:i/>
          <w:iCs/>
          <w:sz w:val="30"/>
          <w:szCs w:val="30"/>
        </w:rPr>
      </w:pPr>
      <w:r w:rsidRPr="002A0221">
        <w:rPr>
          <w:rFonts w:ascii="Times New Roman" w:hAnsi="Times New Roman"/>
          <w:bCs/>
          <w:sz w:val="30"/>
          <w:szCs w:val="30"/>
        </w:rPr>
        <w:t>к Положению о размерах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порядке осуществления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стимулирующих компенсирующих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выплат (кроме выплат, размеры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и порядок осуществления которых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определен законодательством)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работникам учреждения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здравоохранения «Волковысская</w:t>
      </w:r>
      <w:r w:rsidR="002A0221">
        <w:rPr>
          <w:rFonts w:ascii="Times New Roman" w:hAnsi="Times New Roman"/>
          <w:bCs/>
          <w:sz w:val="30"/>
          <w:szCs w:val="30"/>
        </w:rPr>
        <w:t xml:space="preserve"> </w:t>
      </w:r>
      <w:r w:rsidRPr="002A0221">
        <w:rPr>
          <w:rFonts w:ascii="Times New Roman" w:hAnsi="Times New Roman"/>
          <w:bCs/>
          <w:sz w:val="30"/>
          <w:szCs w:val="30"/>
        </w:rPr>
        <w:t>центральная районная больница»</w:t>
      </w:r>
    </w:p>
    <w:p w:rsidR="00EE5997" w:rsidRPr="002A0221" w:rsidRDefault="00EE5997" w:rsidP="00EE5997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</w:p>
    <w:p w:rsidR="00EE5997" w:rsidRPr="002A0221" w:rsidRDefault="00EE5997" w:rsidP="00EE5997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EE5997" w:rsidRPr="002A0221" w:rsidRDefault="00EE5997" w:rsidP="002A0221">
      <w:pPr>
        <w:pStyle w:val="ConsPlusTitle"/>
        <w:spacing w:after="240"/>
        <w:jc w:val="center"/>
        <w:rPr>
          <w:rFonts w:ascii="Times New Roman" w:hAnsi="Times New Roman" w:cs="Times New Roman"/>
          <w:sz w:val="30"/>
          <w:szCs w:val="30"/>
        </w:rPr>
      </w:pPr>
      <w:bookmarkStart w:id="1" w:name="Par1012"/>
      <w:bookmarkEnd w:id="1"/>
      <w:r w:rsidRPr="002A0221">
        <w:rPr>
          <w:rFonts w:ascii="Times New Roman" w:hAnsi="Times New Roman" w:cs="Times New Roman"/>
          <w:sz w:val="30"/>
          <w:szCs w:val="30"/>
        </w:rPr>
        <w:t>ПЕРЕЧЕНЬ</w:t>
      </w:r>
    </w:p>
    <w:p w:rsidR="00EE5997" w:rsidRPr="002A0221" w:rsidRDefault="00EE5997" w:rsidP="002A0221">
      <w:pPr>
        <w:pStyle w:val="ConsPlusTitle"/>
        <w:spacing w:after="240"/>
        <w:jc w:val="center"/>
        <w:rPr>
          <w:rFonts w:ascii="Times New Roman" w:hAnsi="Times New Roman" w:cs="Times New Roman"/>
          <w:sz w:val="30"/>
          <w:szCs w:val="30"/>
        </w:rPr>
      </w:pPr>
      <w:r w:rsidRPr="002A0221">
        <w:rPr>
          <w:rFonts w:ascii="Times New Roman" w:hAnsi="Times New Roman" w:cs="Times New Roman"/>
          <w:sz w:val="30"/>
          <w:szCs w:val="30"/>
        </w:rPr>
        <w:t>ВЫСОКОТЕХНОЛОГИЧНОЙ МЕДИЦИНСКОЙ ПОМОЩИ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1. Хирургические медицинские вмешательства на сердце и аорте: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аортокоронарное (</w:t>
      </w:r>
      <w:proofErr w:type="spellStart"/>
      <w:r w:rsidRPr="002A0221">
        <w:rPr>
          <w:color w:val="000000"/>
          <w:sz w:val="30"/>
          <w:szCs w:val="30"/>
        </w:rPr>
        <w:t>маммарокоронарное</w:t>
      </w:r>
      <w:proofErr w:type="spellEnd"/>
      <w:r w:rsidRPr="002A0221">
        <w:rPr>
          <w:color w:val="000000"/>
          <w:sz w:val="30"/>
          <w:szCs w:val="30"/>
        </w:rPr>
        <w:t>) шунтирование на работающем сердце и в условиях искусственного кровообращения;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установка устрой</w:t>
      </w:r>
      <w:proofErr w:type="gramStart"/>
      <w:r w:rsidRPr="002A0221">
        <w:rPr>
          <w:color w:val="000000"/>
          <w:sz w:val="30"/>
          <w:szCs w:val="30"/>
        </w:rPr>
        <w:t>ств всп</w:t>
      </w:r>
      <w:proofErr w:type="gramEnd"/>
      <w:r w:rsidRPr="002A0221">
        <w:rPr>
          <w:color w:val="000000"/>
          <w:sz w:val="30"/>
          <w:szCs w:val="30"/>
        </w:rPr>
        <w:t>омогательного кровообращения, выполнение пособия поддержания жизнедеятельности в условиях искусственного кровообращения;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при тромбоэмболии легочной артерии;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реконструктивные вмешательства на аорте;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удаление опухолей сердца и перикарда;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пластика и протезирование клапанов и камер сердца;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коррекция врожденных пороков сердца у детей.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bookmarkStart w:id="2" w:name="a29"/>
      <w:bookmarkEnd w:id="2"/>
      <w:r w:rsidRPr="002A0221">
        <w:rPr>
          <w:color w:val="000000"/>
          <w:sz w:val="30"/>
          <w:szCs w:val="30"/>
        </w:rPr>
        <w:t xml:space="preserve">2. Радиочастотная </w:t>
      </w:r>
      <w:proofErr w:type="spellStart"/>
      <w:r w:rsidRPr="002A0221">
        <w:rPr>
          <w:color w:val="000000"/>
          <w:sz w:val="30"/>
          <w:szCs w:val="30"/>
        </w:rPr>
        <w:t>аблация</w:t>
      </w:r>
      <w:proofErr w:type="spellEnd"/>
      <w:r w:rsidRPr="002A0221">
        <w:rPr>
          <w:color w:val="000000"/>
          <w:sz w:val="30"/>
          <w:szCs w:val="30"/>
        </w:rPr>
        <w:t xml:space="preserve"> опухолей, радиочастотная </w:t>
      </w:r>
      <w:proofErr w:type="spellStart"/>
      <w:r w:rsidRPr="002A0221">
        <w:rPr>
          <w:color w:val="000000"/>
          <w:sz w:val="30"/>
          <w:szCs w:val="30"/>
        </w:rPr>
        <w:t>аблация</w:t>
      </w:r>
      <w:proofErr w:type="spellEnd"/>
      <w:r w:rsidRPr="002A0221">
        <w:rPr>
          <w:color w:val="000000"/>
          <w:sz w:val="30"/>
          <w:szCs w:val="30"/>
        </w:rPr>
        <w:t xml:space="preserve"> при </w:t>
      </w:r>
      <w:proofErr w:type="spellStart"/>
      <w:r w:rsidRPr="002A0221">
        <w:rPr>
          <w:color w:val="000000"/>
          <w:sz w:val="30"/>
          <w:szCs w:val="30"/>
        </w:rPr>
        <w:t>тахиаритмиях</w:t>
      </w:r>
      <w:proofErr w:type="spellEnd"/>
      <w:r w:rsidRPr="002A0221">
        <w:rPr>
          <w:color w:val="000000"/>
          <w:sz w:val="30"/>
          <w:szCs w:val="30"/>
        </w:rPr>
        <w:t xml:space="preserve">, установка </w:t>
      </w:r>
      <w:proofErr w:type="spellStart"/>
      <w:r w:rsidRPr="002A0221">
        <w:rPr>
          <w:color w:val="000000"/>
          <w:sz w:val="30"/>
          <w:szCs w:val="30"/>
        </w:rPr>
        <w:t>эндокардиальных</w:t>
      </w:r>
      <w:proofErr w:type="spellEnd"/>
      <w:r w:rsidRPr="002A0221">
        <w:rPr>
          <w:color w:val="000000"/>
          <w:sz w:val="30"/>
          <w:szCs w:val="30"/>
        </w:rPr>
        <w:t xml:space="preserve"> имплантируемых устройств, внутрисосудистых имплантатов, проведение </w:t>
      </w:r>
      <w:proofErr w:type="spellStart"/>
      <w:r w:rsidRPr="002A0221">
        <w:rPr>
          <w:color w:val="000000"/>
          <w:sz w:val="30"/>
          <w:szCs w:val="30"/>
        </w:rPr>
        <w:t>эндокардиальных</w:t>
      </w:r>
      <w:proofErr w:type="spellEnd"/>
      <w:r w:rsidRPr="002A0221">
        <w:rPr>
          <w:color w:val="000000"/>
          <w:sz w:val="30"/>
          <w:szCs w:val="30"/>
        </w:rPr>
        <w:t xml:space="preserve"> электрофизиологических исследований с использованием рентгеновских или ультразвуковых аппаратов, стереотаксическая радиотерапия и </w:t>
      </w:r>
      <w:proofErr w:type="spellStart"/>
      <w:r w:rsidRPr="002A0221">
        <w:rPr>
          <w:color w:val="000000"/>
          <w:sz w:val="30"/>
          <w:szCs w:val="30"/>
        </w:rPr>
        <w:t>радиохирургия</w:t>
      </w:r>
      <w:proofErr w:type="spellEnd"/>
      <w:r w:rsidRPr="002A0221">
        <w:rPr>
          <w:color w:val="000000"/>
          <w:sz w:val="30"/>
          <w:szCs w:val="30"/>
        </w:rPr>
        <w:t xml:space="preserve"> опухолей, имплантация в ткани </w:t>
      </w:r>
      <w:proofErr w:type="spellStart"/>
      <w:r w:rsidRPr="002A0221">
        <w:rPr>
          <w:color w:val="000000"/>
          <w:sz w:val="30"/>
          <w:szCs w:val="30"/>
        </w:rPr>
        <w:t>рентгенокотрастных</w:t>
      </w:r>
      <w:proofErr w:type="spellEnd"/>
      <w:r w:rsidRPr="002A0221">
        <w:rPr>
          <w:color w:val="000000"/>
          <w:sz w:val="30"/>
          <w:szCs w:val="30"/>
        </w:rPr>
        <w:t xml:space="preserve"> суррогатов для проведения процедур высокопрецизионной лучевой терапии.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3. Удаление </w:t>
      </w:r>
      <w:proofErr w:type="spellStart"/>
      <w:r w:rsidRPr="002A0221">
        <w:rPr>
          <w:color w:val="000000"/>
          <w:sz w:val="30"/>
          <w:szCs w:val="30"/>
        </w:rPr>
        <w:t>гиперваскулярных</w:t>
      </w:r>
      <w:proofErr w:type="spellEnd"/>
      <w:r w:rsidRPr="002A0221">
        <w:rPr>
          <w:color w:val="000000"/>
          <w:sz w:val="30"/>
          <w:szCs w:val="30"/>
        </w:rPr>
        <w:t xml:space="preserve"> опухолей (ювенильная </w:t>
      </w:r>
      <w:proofErr w:type="spellStart"/>
      <w:r w:rsidRPr="002A0221">
        <w:rPr>
          <w:color w:val="000000"/>
          <w:sz w:val="30"/>
          <w:szCs w:val="30"/>
        </w:rPr>
        <w:t>ангиофиброма</w:t>
      </w:r>
      <w:proofErr w:type="spellEnd"/>
      <w:r w:rsidRPr="002A0221">
        <w:rPr>
          <w:color w:val="000000"/>
          <w:sz w:val="30"/>
          <w:szCs w:val="30"/>
        </w:rPr>
        <w:t xml:space="preserve"> носоглотки, </w:t>
      </w:r>
      <w:proofErr w:type="spellStart"/>
      <w:r w:rsidRPr="002A0221">
        <w:rPr>
          <w:color w:val="000000"/>
          <w:sz w:val="30"/>
          <w:szCs w:val="30"/>
        </w:rPr>
        <w:t>хемодектома</w:t>
      </w:r>
      <w:proofErr w:type="spellEnd"/>
      <w:r w:rsidRPr="002A0221">
        <w:rPr>
          <w:color w:val="000000"/>
          <w:sz w:val="30"/>
          <w:szCs w:val="30"/>
        </w:rPr>
        <w:t xml:space="preserve"> шеи) с использованием навигационной станции и (или) микрохирургической техники, </w:t>
      </w:r>
      <w:proofErr w:type="spellStart"/>
      <w:r w:rsidRPr="002A0221">
        <w:rPr>
          <w:color w:val="000000"/>
          <w:sz w:val="30"/>
          <w:szCs w:val="30"/>
        </w:rPr>
        <w:t>краниофациальная</w:t>
      </w:r>
      <w:proofErr w:type="spellEnd"/>
      <w:r w:rsidRPr="002A0221">
        <w:rPr>
          <w:color w:val="000000"/>
          <w:sz w:val="30"/>
          <w:szCs w:val="30"/>
        </w:rPr>
        <w:t xml:space="preserve"> и </w:t>
      </w:r>
      <w:proofErr w:type="spellStart"/>
      <w:r w:rsidRPr="002A0221">
        <w:rPr>
          <w:color w:val="000000"/>
          <w:sz w:val="30"/>
          <w:szCs w:val="30"/>
        </w:rPr>
        <w:t>краниоорбитальная</w:t>
      </w:r>
      <w:proofErr w:type="spellEnd"/>
      <w:r w:rsidRPr="002A0221">
        <w:rPr>
          <w:color w:val="000000"/>
          <w:sz w:val="30"/>
          <w:szCs w:val="30"/>
        </w:rPr>
        <w:t xml:space="preserve"> резекция при опухолях.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bookmarkStart w:id="3" w:name="a30"/>
      <w:bookmarkEnd w:id="3"/>
      <w:r w:rsidRPr="002A0221">
        <w:rPr>
          <w:color w:val="000000"/>
          <w:sz w:val="30"/>
          <w:szCs w:val="30"/>
        </w:rPr>
        <w:lastRenderedPageBreak/>
        <w:t xml:space="preserve">4. Стереотаксические вмешательства при эпилепсии и болезни Паркинсона с использованием </w:t>
      </w:r>
      <w:proofErr w:type="spellStart"/>
      <w:r w:rsidRPr="002A0221">
        <w:rPr>
          <w:color w:val="000000"/>
          <w:sz w:val="30"/>
          <w:szCs w:val="30"/>
        </w:rPr>
        <w:t>рентгенокомпьютерного</w:t>
      </w:r>
      <w:proofErr w:type="spellEnd"/>
      <w:r w:rsidRPr="002A0221">
        <w:rPr>
          <w:color w:val="000000"/>
          <w:sz w:val="30"/>
          <w:szCs w:val="30"/>
        </w:rPr>
        <w:t xml:space="preserve"> и магниторезонансного томографов, при опухолях основания черепа под контролем навигационной станции, лучевая терапия с использованием </w:t>
      </w:r>
      <w:proofErr w:type="spellStart"/>
      <w:r w:rsidRPr="002A0221">
        <w:rPr>
          <w:color w:val="000000"/>
          <w:sz w:val="30"/>
          <w:szCs w:val="30"/>
        </w:rPr>
        <w:t>гейтинга</w:t>
      </w:r>
      <w:proofErr w:type="spellEnd"/>
      <w:r w:rsidRPr="002A0221">
        <w:rPr>
          <w:color w:val="000000"/>
          <w:sz w:val="30"/>
          <w:szCs w:val="30"/>
        </w:rPr>
        <w:t xml:space="preserve"> (синхронизированная с фазами дыхания).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5. Эндоскопические вмешательства при заболеваниях и травмах головного мозга.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6. Хирургические медицинские вмешательства: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удаление легкого и его долей, опухолей средостения и пищевода с резекцией аорты и (или) нижней полой вены;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proofErr w:type="spellStart"/>
      <w:r w:rsidRPr="002A0221">
        <w:rPr>
          <w:color w:val="000000"/>
          <w:sz w:val="30"/>
          <w:szCs w:val="30"/>
        </w:rPr>
        <w:t>видеоассистированные</w:t>
      </w:r>
      <w:proofErr w:type="spellEnd"/>
      <w:r w:rsidRPr="002A0221">
        <w:rPr>
          <w:color w:val="000000"/>
          <w:sz w:val="30"/>
          <w:szCs w:val="30"/>
        </w:rPr>
        <w:t xml:space="preserve"> торакальные вмешательства (анатомическая резекция легкого, удаление образований легкого, средостения и грудной клетки) с применением </w:t>
      </w:r>
      <w:proofErr w:type="spellStart"/>
      <w:r w:rsidRPr="002A0221">
        <w:rPr>
          <w:color w:val="000000"/>
          <w:sz w:val="30"/>
          <w:szCs w:val="30"/>
        </w:rPr>
        <w:t>трансперикардиального</w:t>
      </w:r>
      <w:proofErr w:type="spellEnd"/>
      <w:r w:rsidRPr="002A0221">
        <w:rPr>
          <w:color w:val="000000"/>
          <w:sz w:val="30"/>
          <w:szCs w:val="30"/>
        </w:rPr>
        <w:t xml:space="preserve"> доступа;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по восстановлению просвета гортани, трахеи и крупных бронхов, за исключением формирования и закрытия </w:t>
      </w:r>
      <w:proofErr w:type="spellStart"/>
      <w:r w:rsidRPr="002A0221">
        <w:rPr>
          <w:color w:val="000000"/>
          <w:sz w:val="30"/>
          <w:szCs w:val="30"/>
        </w:rPr>
        <w:t>трахеостомы</w:t>
      </w:r>
      <w:proofErr w:type="spellEnd"/>
      <w:r w:rsidRPr="002A0221">
        <w:rPr>
          <w:color w:val="000000"/>
          <w:sz w:val="30"/>
          <w:szCs w:val="30"/>
        </w:rPr>
        <w:t>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proofErr w:type="spellStart"/>
      <w:r w:rsidRPr="002A0221">
        <w:rPr>
          <w:color w:val="000000"/>
          <w:sz w:val="30"/>
          <w:szCs w:val="30"/>
        </w:rPr>
        <w:t>ортогнатическая</w:t>
      </w:r>
      <w:proofErr w:type="spellEnd"/>
      <w:r w:rsidRPr="002A0221">
        <w:rPr>
          <w:color w:val="000000"/>
          <w:sz w:val="30"/>
          <w:szCs w:val="30"/>
        </w:rPr>
        <w:t xml:space="preserve"> хирургия на верхней и нижней челюстях;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микрохирургическое удаление опухолей околоушных слюнных желез;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при злокачественных и доброкачественных новообразованиях, артериальных аневризмах, артериовенозных </w:t>
      </w:r>
      <w:proofErr w:type="spellStart"/>
      <w:r w:rsidRPr="002A0221">
        <w:rPr>
          <w:color w:val="000000"/>
          <w:sz w:val="30"/>
          <w:szCs w:val="30"/>
        </w:rPr>
        <w:t>мальформациях</w:t>
      </w:r>
      <w:proofErr w:type="spellEnd"/>
      <w:r w:rsidRPr="002A0221">
        <w:rPr>
          <w:color w:val="000000"/>
          <w:sz w:val="30"/>
          <w:szCs w:val="30"/>
        </w:rPr>
        <w:t xml:space="preserve"> головного и спинного мозга;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удаление забрюшинных опухолей с резекцией магистральных сосудов и их реконструкцией;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при послеожоговых рубцовых контрактурах суставов (пальцев кистей и стоп, лучезапястных, локтевых, коленных суставов, приводящих контрактур плеча), рубцовых деформациях лица и шеи, деформациях туловища и конечностей с применением метода хронической </w:t>
      </w:r>
      <w:proofErr w:type="spellStart"/>
      <w:r w:rsidRPr="002A0221">
        <w:rPr>
          <w:color w:val="000000"/>
          <w:sz w:val="30"/>
          <w:szCs w:val="30"/>
        </w:rPr>
        <w:t>дермотензии</w:t>
      </w:r>
      <w:proofErr w:type="spellEnd"/>
      <w:r w:rsidRPr="002A0221">
        <w:rPr>
          <w:color w:val="000000"/>
          <w:sz w:val="30"/>
          <w:szCs w:val="30"/>
        </w:rPr>
        <w:t xml:space="preserve"> с помощью внутритканевых экспандеров;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одномоментная свободная кожная пластика расщепленными трансплантатами на площади 10 процентов и более поверхности тела у взрослых и 7 процентов и более поверхности тела у детей.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7. </w:t>
      </w:r>
      <w:proofErr w:type="spellStart"/>
      <w:r w:rsidRPr="002A0221">
        <w:rPr>
          <w:color w:val="000000"/>
          <w:sz w:val="30"/>
          <w:szCs w:val="30"/>
        </w:rPr>
        <w:t>Трансстернальная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трансперикардиальная</w:t>
      </w:r>
      <w:proofErr w:type="spellEnd"/>
      <w:r w:rsidRPr="002A0221">
        <w:rPr>
          <w:color w:val="000000"/>
          <w:sz w:val="30"/>
          <w:szCs w:val="30"/>
        </w:rPr>
        <w:t xml:space="preserve"> окклюзия сосудов легкого и бронхов </w:t>
      </w:r>
      <w:proofErr w:type="gramStart"/>
      <w:r w:rsidRPr="002A0221">
        <w:rPr>
          <w:color w:val="000000"/>
          <w:sz w:val="30"/>
          <w:szCs w:val="30"/>
        </w:rPr>
        <w:t>без</w:t>
      </w:r>
      <w:proofErr w:type="gramEnd"/>
      <w:r w:rsidRPr="002A0221">
        <w:rPr>
          <w:color w:val="000000"/>
          <w:sz w:val="30"/>
          <w:szCs w:val="30"/>
        </w:rPr>
        <w:t xml:space="preserve"> или </w:t>
      </w:r>
      <w:proofErr w:type="gramStart"/>
      <w:r w:rsidRPr="002A0221">
        <w:rPr>
          <w:color w:val="000000"/>
          <w:sz w:val="30"/>
          <w:szCs w:val="30"/>
        </w:rPr>
        <w:t>с</w:t>
      </w:r>
      <w:proofErr w:type="gramEnd"/>
      <w:r w:rsidRPr="002A0221">
        <w:rPr>
          <w:color w:val="000000"/>
          <w:sz w:val="30"/>
          <w:szCs w:val="30"/>
        </w:rPr>
        <w:t xml:space="preserve"> последующим удалением легкого и его долей при туберкулезе.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8. </w:t>
      </w:r>
      <w:proofErr w:type="gramStart"/>
      <w:r w:rsidRPr="002A0221">
        <w:rPr>
          <w:color w:val="000000"/>
          <w:sz w:val="30"/>
          <w:szCs w:val="30"/>
        </w:rPr>
        <w:t xml:space="preserve">Трансплантация органов и (или) тканей человека (почки, печени и ее части, сердца, комплекса сердце – легкие, поджелудочной железы, </w:t>
      </w:r>
      <w:r w:rsidRPr="002A0221">
        <w:rPr>
          <w:color w:val="000000"/>
          <w:sz w:val="30"/>
          <w:szCs w:val="30"/>
        </w:rPr>
        <w:lastRenderedPageBreak/>
        <w:t xml:space="preserve">фрагментов костей с кортикальным слоем, за исключением ампутаций нижних конечностей, склеры, роговицы, фрагментов кишечника, </w:t>
      </w:r>
      <w:proofErr w:type="spellStart"/>
      <w:r w:rsidRPr="002A0221">
        <w:rPr>
          <w:color w:val="000000"/>
          <w:sz w:val="30"/>
          <w:szCs w:val="30"/>
        </w:rPr>
        <w:t>мультивисцеральных</w:t>
      </w:r>
      <w:proofErr w:type="spellEnd"/>
      <w:r w:rsidRPr="002A0221">
        <w:rPr>
          <w:color w:val="000000"/>
          <w:sz w:val="30"/>
          <w:szCs w:val="30"/>
        </w:rPr>
        <w:t xml:space="preserve"> комплексов (печень – почка, печень – почка – надпочечники – поджелудочная железа – участки желудочно-кишечного тракта, почка – поджелудочная железа), эндокринных тканей (щитовидная железа, паращитовидная железа, гипофиз), хирургическая клеточная трансплантация, трансплантация аорты и артерий</w:t>
      </w:r>
      <w:proofErr w:type="gramEnd"/>
      <w:r w:rsidRPr="002A0221">
        <w:rPr>
          <w:color w:val="000000"/>
          <w:sz w:val="30"/>
          <w:szCs w:val="30"/>
        </w:rPr>
        <w:t>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9. Медицинское сопровождение умершего донора перед забором органов и (или) тканей человека для трансплантации, забор органа (части органа) и (или) тканей человека для трансплантации.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10. Трансплантация костного мозга, периферических стволовых клеток, клеток пуповинной крови, использование выращенных в лабораторных условиях </w:t>
      </w:r>
      <w:proofErr w:type="spellStart"/>
      <w:r w:rsidRPr="002A0221">
        <w:rPr>
          <w:color w:val="000000"/>
          <w:sz w:val="30"/>
          <w:szCs w:val="30"/>
        </w:rPr>
        <w:t>мезенхимальных</w:t>
      </w:r>
      <w:proofErr w:type="spellEnd"/>
      <w:r w:rsidRPr="002A0221">
        <w:rPr>
          <w:color w:val="000000"/>
          <w:sz w:val="30"/>
          <w:szCs w:val="30"/>
        </w:rPr>
        <w:t xml:space="preserve"> стволовых клеток в лечении </w:t>
      </w:r>
      <w:proofErr w:type="spellStart"/>
      <w:r w:rsidRPr="002A0221">
        <w:rPr>
          <w:color w:val="000000"/>
          <w:sz w:val="30"/>
          <w:szCs w:val="30"/>
        </w:rPr>
        <w:t>посттрансплантационных</w:t>
      </w:r>
      <w:proofErr w:type="spellEnd"/>
      <w:r w:rsidRPr="002A0221">
        <w:rPr>
          <w:color w:val="000000"/>
          <w:sz w:val="30"/>
          <w:szCs w:val="30"/>
        </w:rPr>
        <w:t xml:space="preserve"> осложнений.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11. Реконструктивные хирургические вмешательства на органах малого таза при их выпадении, осложненном </w:t>
      </w:r>
      <w:proofErr w:type="gramStart"/>
      <w:r w:rsidRPr="002A0221">
        <w:rPr>
          <w:color w:val="000000"/>
          <w:sz w:val="30"/>
          <w:szCs w:val="30"/>
        </w:rPr>
        <w:t>уретральной</w:t>
      </w:r>
      <w:proofErr w:type="gramEnd"/>
      <w:r w:rsidRPr="002A0221">
        <w:rPr>
          <w:color w:val="000000"/>
          <w:sz w:val="30"/>
          <w:szCs w:val="30"/>
        </w:rPr>
        <w:t xml:space="preserve"> или анальной </w:t>
      </w:r>
      <w:proofErr w:type="spellStart"/>
      <w:r w:rsidRPr="002A0221">
        <w:rPr>
          <w:color w:val="000000"/>
          <w:sz w:val="30"/>
          <w:szCs w:val="30"/>
        </w:rPr>
        <w:t>инконтиненцией</w:t>
      </w:r>
      <w:proofErr w:type="spellEnd"/>
      <w:r w:rsidRPr="002A0221">
        <w:rPr>
          <w:color w:val="000000"/>
          <w:sz w:val="30"/>
          <w:szCs w:val="30"/>
        </w:rPr>
        <w:t xml:space="preserve">, с использованием </w:t>
      </w:r>
      <w:proofErr w:type="spellStart"/>
      <w:r w:rsidRPr="002A0221">
        <w:rPr>
          <w:color w:val="000000"/>
          <w:sz w:val="30"/>
          <w:szCs w:val="30"/>
        </w:rPr>
        <w:t>аллопротезирования</w:t>
      </w:r>
      <w:proofErr w:type="spellEnd"/>
      <w:r w:rsidRPr="002A0221">
        <w:rPr>
          <w:color w:val="000000"/>
          <w:sz w:val="30"/>
          <w:szCs w:val="30"/>
        </w:rPr>
        <w:t>: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полная (тотальная) реконструкция фасции переднего и (или) заднего отделов таза с использованием </w:t>
      </w:r>
      <w:proofErr w:type="spellStart"/>
      <w:r w:rsidRPr="002A0221">
        <w:rPr>
          <w:color w:val="000000"/>
          <w:sz w:val="30"/>
          <w:szCs w:val="30"/>
        </w:rPr>
        <w:t>аллопротеза</w:t>
      </w:r>
      <w:proofErr w:type="spellEnd"/>
      <w:r w:rsidRPr="002A0221">
        <w:rPr>
          <w:color w:val="000000"/>
          <w:sz w:val="30"/>
          <w:szCs w:val="30"/>
        </w:rPr>
        <w:t>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proofErr w:type="spellStart"/>
      <w:r w:rsidRPr="002A0221">
        <w:rPr>
          <w:color w:val="000000"/>
          <w:sz w:val="30"/>
          <w:szCs w:val="30"/>
        </w:rPr>
        <w:t>лапароскопическое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ушивание</w:t>
      </w:r>
      <w:proofErr w:type="spellEnd"/>
      <w:r w:rsidRPr="002A0221">
        <w:rPr>
          <w:color w:val="000000"/>
          <w:sz w:val="30"/>
          <w:szCs w:val="30"/>
        </w:rPr>
        <w:t xml:space="preserve"> разрывов </w:t>
      </w:r>
      <w:proofErr w:type="spellStart"/>
      <w:r w:rsidRPr="002A0221">
        <w:rPr>
          <w:color w:val="000000"/>
          <w:sz w:val="30"/>
          <w:szCs w:val="30"/>
        </w:rPr>
        <w:t>паравагинальных</w:t>
      </w:r>
      <w:proofErr w:type="spellEnd"/>
      <w:r w:rsidRPr="002A0221">
        <w:rPr>
          <w:color w:val="000000"/>
          <w:sz w:val="30"/>
          <w:szCs w:val="30"/>
        </w:rPr>
        <w:t xml:space="preserve"> фасций, </w:t>
      </w:r>
      <w:proofErr w:type="spellStart"/>
      <w:r w:rsidRPr="002A0221">
        <w:rPr>
          <w:color w:val="000000"/>
          <w:sz w:val="30"/>
          <w:szCs w:val="30"/>
        </w:rPr>
        <w:t>сакро-вагино-промонтопексия</w:t>
      </w:r>
      <w:proofErr w:type="spellEnd"/>
      <w:r w:rsidRPr="002A0221">
        <w:rPr>
          <w:color w:val="000000"/>
          <w:sz w:val="30"/>
          <w:szCs w:val="30"/>
        </w:rPr>
        <w:t xml:space="preserve"> с использованием </w:t>
      </w:r>
      <w:proofErr w:type="spellStart"/>
      <w:r w:rsidRPr="002A0221">
        <w:rPr>
          <w:color w:val="000000"/>
          <w:sz w:val="30"/>
          <w:szCs w:val="30"/>
        </w:rPr>
        <w:t>аллопротеза</w:t>
      </w:r>
      <w:proofErr w:type="spellEnd"/>
      <w:r w:rsidRPr="002A0221">
        <w:rPr>
          <w:color w:val="000000"/>
          <w:sz w:val="30"/>
          <w:szCs w:val="30"/>
        </w:rPr>
        <w:t>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операция </w:t>
      </w:r>
      <w:proofErr w:type="spellStart"/>
      <w:r w:rsidRPr="002A0221">
        <w:rPr>
          <w:color w:val="000000"/>
          <w:sz w:val="30"/>
          <w:szCs w:val="30"/>
        </w:rPr>
        <w:t>Берча</w:t>
      </w:r>
      <w:proofErr w:type="spellEnd"/>
      <w:r w:rsidRPr="002A0221">
        <w:rPr>
          <w:color w:val="000000"/>
          <w:sz w:val="30"/>
          <w:szCs w:val="30"/>
        </w:rPr>
        <w:t xml:space="preserve"> с использованием </w:t>
      </w:r>
      <w:proofErr w:type="spellStart"/>
      <w:r w:rsidRPr="002A0221">
        <w:rPr>
          <w:color w:val="000000"/>
          <w:sz w:val="30"/>
          <w:szCs w:val="30"/>
        </w:rPr>
        <w:t>лапароскопических</w:t>
      </w:r>
      <w:proofErr w:type="spellEnd"/>
      <w:r w:rsidRPr="002A0221">
        <w:rPr>
          <w:color w:val="000000"/>
          <w:sz w:val="30"/>
          <w:szCs w:val="30"/>
        </w:rPr>
        <w:t xml:space="preserve"> технологий;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proofErr w:type="spellStart"/>
      <w:r w:rsidRPr="002A0221">
        <w:rPr>
          <w:color w:val="000000"/>
          <w:sz w:val="30"/>
          <w:szCs w:val="30"/>
        </w:rPr>
        <w:t>слинговая</w:t>
      </w:r>
      <w:proofErr w:type="spellEnd"/>
      <w:r w:rsidRPr="002A0221">
        <w:rPr>
          <w:color w:val="000000"/>
          <w:sz w:val="30"/>
          <w:szCs w:val="30"/>
        </w:rPr>
        <w:t xml:space="preserve"> операция в средней трети уретры с использованием сетчатого имплантата.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12. </w:t>
      </w:r>
      <w:proofErr w:type="gramStart"/>
      <w:r w:rsidRPr="002A0221">
        <w:rPr>
          <w:color w:val="000000"/>
          <w:sz w:val="30"/>
          <w:szCs w:val="30"/>
        </w:rPr>
        <w:t>Ревизионное</w:t>
      </w:r>
      <w:proofErr w:type="gram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эндопротезирование</w:t>
      </w:r>
      <w:proofErr w:type="spellEnd"/>
      <w:r w:rsidRPr="002A0221">
        <w:rPr>
          <w:color w:val="000000"/>
          <w:sz w:val="30"/>
          <w:szCs w:val="30"/>
        </w:rPr>
        <w:t xml:space="preserve"> тазобедренных суставов, </w:t>
      </w:r>
      <w:proofErr w:type="spellStart"/>
      <w:r w:rsidRPr="002A0221">
        <w:rPr>
          <w:color w:val="000000"/>
          <w:sz w:val="30"/>
          <w:szCs w:val="30"/>
        </w:rPr>
        <w:t>эндопротезирование</w:t>
      </w:r>
      <w:proofErr w:type="spellEnd"/>
      <w:r w:rsidRPr="002A0221">
        <w:rPr>
          <w:color w:val="000000"/>
          <w:sz w:val="30"/>
          <w:szCs w:val="30"/>
        </w:rPr>
        <w:t xml:space="preserve"> плечевых, локтевых и коленных суставов.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13. Реплантация и трансплантация сегментов верхних и нижних конечностей, аутотрансплантация тканей с формированием микрососудистых анастомозов.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14. Увеличение объема мочевого пузыря посредством кишечной пластики.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15. Микрохирургические вмешательства на стекловидном теле и сетчатке глаза с применением </w:t>
      </w:r>
      <w:proofErr w:type="spellStart"/>
      <w:r w:rsidRPr="002A0221">
        <w:rPr>
          <w:color w:val="000000"/>
          <w:sz w:val="30"/>
          <w:szCs w:val="30"/>
        </w:rPr>
        <w:t>эндолазеркоагуляции</w:t>
      </w:r>
      <w:proofErr w:type="spellEnd"/>
      <w:r w:rsidRPr="002A0221">
        <w:rPr>
          <w:color w:val="000000"/>
          <w:sz w:val="30"/>
          <w:szCs w:val="30"/>
        </w:rPr>
        <w:t xml:space="preserve">, на роговице с применением </w:t>
      </w:r>
      <w:proofErr w:type="spellStart"/>
      <w:r w:rsidRPr="002A0221">
        <w:rPr>
          <w:color w:val="000000"/>
          <w:sz w:val="30"/>
          <w:szCs w:val="30"/>
        </w:rPr>
        <w:t>фемтосекундного</w:t>
      </w:r>
      <w:proofErr w:type="spellEnd"/>
      <w:r w:rsidRPr="002A0221">
        <w:rPr>
          <w:color w:val="000000"/>
          <w:sz w:val="30"/>
          <w:szCs w:val="30"/>
        </w:rPr>
        <w:t xml:space="preserve"> и эксимерного лазера.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16. Микрохирургические вмешательства при глаукоме с использованием </w:t>
      </w:r>
      <w:proofErr w:type="spellStart"/>
      <w:r w:rsidRPr="002A0221">
        <w:rPr>
          <w:color w:val="000000"/>
          <w:sz w:val="30"/>
          <w:szCs w:val="30"/>
        </w:rPr>
        <w:t>стентов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шлеммова</w:t>
      </w:r>
      <w:proofErr w:type="spellEnd"/>
      <w:r w:rsidRPr="002A0221">
        <w:rPr>
          <w:color w:val="000000"/>
          <w:sz w:val="30"/>
          <w:szCs w:val="30"/>
        </w:rPr>
        <w:t xml:space="preserve"> канала и </w:t>
      </w:r>
      <w:proofErr w:type="spellStart"/>
      <w:r w:rsidRPr="002A0221">
        <w:rPr>
          <w:color w:val="000000"/>
          <w:sz w:val="30"/>
          <w:szCs w:val="30"/>
        </w:rPr>
        <w:t>фемтосекундного</w:t>
      </w:r>
      <w:proofErr w:type="spellEnd"/>
      <w:r w:rsidRPr="002A0221">
        <w:rPr>
          <w:color w:val="000000"/>
          <w:sz w:val="30"/>
          <w:szCs w:val="30"/>
        </w:rPr>
        <w:t xml:space="preserve"> лазера.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lastRenderedPageBreak/>
        <w:t>17. </w:t>
      </w:r>
      <w:proofErr w:type="spellStart"/>
      <w:r w:rsidRPr="002A0221">
        <w:rPr>
          <w:color w:val="000000"/>
          <w:sz w:val="30"/>
          <w:szCs w:val="30"/>
        </w:rPr>
        <w:t>Транспупиллярная</w:t>
      </w:r>
      <w:proofErr w:type="spellEnd"/>
      <w:r w:rsidRPr="002A0221">
        <w:rPr>
          <w:color w:val="000000"/>
          <w:sz w:val="30"/>
          <w:szCs w:val="30"/>
        </w:rPr>
        <w:t xml:space="preserve"> и </w:t>
      </w:r>
      <w:proofErr w:type="spellStart"/>
      <w:r w:rsidRPr="002A0221">
        <w:rPr>
          <w:color w:val="000000"/>
          <w:sz w:val="30"/>
          <w:szCs w:val="30"/>
        </w:rPr>
        <w:t>транссклеральная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gramStart"/>
      <w:r w:rsidRPr="002A0221">
        <w:rPr>
          <w:color w:val="000000"/>
          <w:sz w:val="30"/>
          <w:szCs w:val="30"/>
        </w:rPr>
        <w:t>лазерная</w:t>
      </w:r>
      <w:proofErr w:type="gram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фотокоагуляция</w:t>
      </w:r>
      <w:proofErr w:type="spellEnd"/>
      <w:r w:rsidRPr="002A0221">
        <w:rPr>
          <w:color w:val="000000"/>
          <w:sz w:val="30"/>
          <w:szCs w:val="30"/>
        </w:rPr>
        <w:t xml:space="preserve"> в лечении </w:t>
      </w:r>
      <w:proofErr w:type="spellStart"/>
      <w:r w:rsidRPr="002A0221">
        <w:rPr>
          <w:color w:val="000000"/>
          <w:sz w:val="30"/>
          <w:szCs w:val="30"/>
        </w:rPr>
        <w:t>ретинопатии</w:t>
      </w:r>
      <w:proofErr w:type="spellEnd"/>
      <w:r w:rsidRPr="002A0221">
        <w:rPr>
          <w:color w:val="000000"/>
          <w:sz w:val="30"/>
          <w:szCs w:val="30"/>
        </w:rPr>
        <w:t xml:space="preserve"> недоношенных новорожденных детей.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18. Микрохирургические вмешательства на среднем и внутреннем ухе, </w:t>
      </w:r>
      <w:proofErr w:type="spellStart"/>
      <w:r w:rsidRPr="002A0221">
        <w:rPr>
          <w:color w:val="000000"/>
          <w:sz w:val="30"/>
          <w:szCs w:val="30"/>
        </w:rPr>
        <w:t>кохлеарная</w:t>
      </w:r>
      <w:proofErr w:type="spellEnd"/>
      <w:r w:rsidRPr="002A0221">
        <w:rPr>
          <w:color w:val="000000"/>
          <w:sz w:val="30"/>
          <w:szCs w:val="30"/>
        </w:rPr>
        <w:t xml:space="preserve"> имплантация, эндоскопические вмешательства на околоносовых пазухах третьего уровня сложности: клиновидная и фронтальная </w:t>
      </w:r>
      <w:proofErr w:type="spellStart"/>
      <w:r w:rsidRPr="002A0221">
        <w:rPr>
          <w:color w:val="000000"/>
          <w:sz w:val="30"/>
          <w:szCs w:val="30"/>
        </w:rPr>
        <w:t>синусотомии</w:t>
      </w:r>
      <w:proofErr w:type="spellEnd"/>
      <w:r w:rsidRPr="002A0221">
        <w:rPr>
          <w:color w:val="000000"/>
          <w:sz w:val="30"/>
          <w:szCs w:val="30"/>
        </w:rPr>
        <w:t>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19. Анестезиолого-реанимационные мероприятия и выхаживание новорожденных детей с врожденными пороками сердца, диафрагмальной грыжей, </w:t>
      </w:r>
      <w:proofErr w:type="spellStart"/>
      <w:r w:rsidRPr="002A0221">
        <w:rPr>
          <w:color w:val="000000"/>
          <w:sz w:val="30"/>
          <w:szCs w:val="30"/>
        </w:rPr>
        <w:t>гастрошизисом</w:t>
      </w:r>
      <w:proofErr w:type="spellEnd"/>
      <w:r w:rsidRPr="002A0221">
        <w:rPr>
          <w:color w:val="000000"/>
          <w:sz w:val="30"/>
          <w:szCs w:val="30"/>
        </w:rPr>
        <w:t>, заболеваниями нервной трубки.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20. Полостные микрохирургические и реконструктивные вмешательства: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на мочеполовых органах и желчевыводящих путях;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при врожденных пороках развития, в том числе проктологическая пластика при врожденных аноректальных пороках развития у детей;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proofErr w:type="spellStart"/>
      <w:r w:rsidRPr="002A0221">
        <w:rPr>
          <w:color w:val="000000"/>
          <w:sz w:val="30"/>
          <w:szCs w:val="30"/>
        </w:rPr>
        <w:t>эндоваскулярные</w:t>
      </w:r>
      <w:proofErr w:type="spellEnd"/>
      <w:r w:rsidRPr="002A0221">
        <w:rPr>
          <w:color w:val="000000"/>
          <w:sz w:val="30"/>
          <w:szCs w:val="30"/>
        </w:rPr>
        <w:t xml:space="preserve"> вмешательства на сосудах печени и реконструктивные операции на сосудах системы воротной вены;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комбинированные резекции печени с резекцией и реконструкцией магистральных сосудов, желчных протоков, в том числе с использованием трансплантационных методик;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комбинированные операции на органах брюшной полости с резекцией смежных органов, резекцией и реконструкцией магистральных сосудов;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реконструктивные и (или) </w:t>
      </w:r>
      <w:proofErr w:type="spellStart"/>
      <w:r w:rsidRPr="002A0221">
        <w:rPr>
          <w:color w:val="000000"/>
          <w:sz w:val="30"/>
          <w:szCs w:val="30"/>
        </w:rPr>
        <w:t>лапароскопически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ассистированные</w:t>
      </w:r>
      <w:proofErr w:type="spellEnd"/>
      <w:r w:rsidRPr="002A0221">
        <w:rPr>
          <w:color w:val="000000"/>
          <w:sz w:val="30"/>
          <w:szCs w:val="30"/>
        </w:rPr>
        <w:t xml:space="preserve"> операции на пищеводе, желудке, тонком и толстом кишечнике (кроме </w:t>
      </w:r>
      <w:proofErr w:type="spellStart"/>
      <w:r w:rsidRPr="002A0221">
        <w:rPr>
          <w:color w:val="000000"/>
          <w:sz w:val="30"/>
          <w:szCs w:val="30"/>
        </w:rPr>
        <w:t>аппендэктомии</w:t>
      </w:r>
      <w:proofErr w:type="spellEnd"/>
      <w:r w:rsidRPr="002A0221">
        <w:rPr>
          <w:color w:val="000000"/>
          <w:sz w:val="30"/>
          <w:szCs w:val="30"/>
        </w:rPr>
        <w:t>);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на поджелудочной железе, в том числе </w:t>
      </w:r>
      <w:proofErr w:type="spellStart"/>
      <w:r w:rsidRPr="002A0221">
        <w:rPr>
          <w:color w:val="000000"/>
          <w:sz w:val="30"/>
          <w:szCs w:val="30"/>
        </w:rPr>
        <w:t>видеоассистированные</w:t>
      </w:r>
      <w:proofErr w:type="spellEnd"/>
      <w:r w:rsidRPr="002A0221">
        <w:rPr>
          <w:color w:val="000000"/>
          <w:sz w:val="30"/>
          <w:szCs w:val="30"/>
        </w:rPr>
        <w:t>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наложение хирургических анастомозов при синдроме портальной гипертензии у детей;</w:t>
      </w:r>
    </w:p>
    <w:p w:rsidR="002A0221" w:rsidRPr="002A0221" w:rsidRDefault="002A0221" w:rsidP="002A0221">
      <w:pPr>
        <w:pStyle w:val="newncpi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при некротическом энтероколите у новорожденных.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21. Фетальная </w:t>
      </w:r>
      <w:proofErr w:type="spellStart"/>
      <w:r w:rsidRPr="002A0221">
        <w:rPr>
          <w:color w:val="000000"/>
          <w:sz w:val="30"/>
          <w:szCs w:val="30"/>
        </w:rPr>
        <w:t>микроинвазивная</w:t>
      </w:r>
      <w:proofErr w:type="spellEnd"/>
      <w:r w:rsidRPr="002A0221">
        <w:rPr>
          <w:color w:val="000000"/>
          <w:sz w:val="30"/>
          <w:szCs w:val="30"/>
        </w:rPr>
        <w:t xml:space="preserve"> хирургия, включая </w:t>
      </w:r>
      <w:proofErr w:type="spellStart"/>
      <w:r w:rsidRPr="002A0221">
        <w:rPr>
          <w:color w:val="000000"/>
          <w:sz w:val="30"/>
          <w:szCs w:val="30"/>
        </w:rPr>
        <w:t>фетоскопическую</w:t>
      </w:r>
      <w:proofErr w:type="spellEnd"/>
      <w:r w:rsidRPr="002A0221">
        <w:rPr>
          <w:color w:val="000000"/>
          <w:sz w:val="30"/>
          <w:szCs w:val="30"/>
        </w:rPr>
        <w:t xml:space="preserve"> коррекцию антенатальной патологии плода, </w:t>
      </w:r>
      <w:proofErr w:type="spellStart"/>
      <w:r w:rsidRPr="002A0221">
        <w:rPr>
          <w:color w:val="000000"/>
          <w:sz w:val="30"/>
          <w:szCs w:val="30"/>
        </w:rPr>
        <w:t>кордоцентез</w:t>
      </w:r>
      <w:proofErr w:type="spellEnd"/>
      <w:r w:rsidRPr="002A0221">
        <w:rPr>
          <w:color w:val="000000"/>
          <w:sz w:val="30"/>
          <w:szCs w:val="30"/>
        </w:rPr>
        <w:t xml:space="preserve"> с внутриутробной трансфузией и иные вмешательства у плода.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22. Инвазивный мониторинг центральной гемодинамики с использованием артериальных линий у недоношенных новорожденных </w:t>
      </w:r>
      <w:r w:rsidRPr="002A0221">
        <w:rPr>
          <w:color w:val="000000"/>
          <w:sz w:val="30"/>
          <w:szCs w:val="30"/>
        </w:rPr>
        <w:lastRenderedPageBreak/>
        <w:t>детей с очень низкой (1000–1500 граммов) и экстремально низкой (500–1000 граммов) массой тела при рождении.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23. Анестезиолого-реанимационные мероприятия, интенсивная терапия и хирургическое лечение пациентов с ожогами 30 процентов и более поверхности тела в сочетании с </w:t>
      </w:r>
      <w:proofErr w:type="spellStart"/>
      <w:r w:rsidRPr="002A0221">
        <w:rPr>
          <w:color w:val="000000"/>
          <w:sz w:val="30"/>
          <w:szCs w:val="30"/>
        </w:rPr>
        <w:t>термоингаляционной</w:t>
      </w:r>
      <w:proofErr w:type="spellEnd"/>
      <w:r w:rsidRPr="002A0221">
        <w:rPr>
          <w:color w:val="000000"/>
          <w:sz w:val="30"/>
          <w:szCs w:val="30"/>
        </w:rPr>
        <w:t xml:space="preserve"> травмой и (или) другими осложнениями ожоговой травмы.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24. Инструментально-</w:t>
      </w:r>
      <w:proofErr w:type="spellStart"/>
      <w:r w:rsidRPr="002A0221">
        <w:rPr>
          <w:color w:val="000000"/>
          <w:sz w:val="30"/>
          <w:szCs w:val="30"/>
        </w:rPr>
        <w:t>ассистированная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энтероскопия</w:t>
      </w:r>
      <w:proofErr w:type="spellEnd"/>
      <w:r w:rsidRPr="002A0221">
        <w:rPr>
          <w:color w:val="000000"/>
          <w:sz w:val="30"/>
          <w:szCs w:val="30"/>
        </w:rPr>
        <w:t>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25. Эндоскопические вмешательства на </w:t>
      </w:r>
      <w:proofErr w:type="spellStart"/>
      <w:r w:rsidRPr="002A0221">
        <w:rPr>
          <w:color w:val="000000"/>
          <w:sz w:val="30"/>
          <w:szCs w:val="30"/>
        </w:rPr>
        <w:t>панкреатобилиарной</w:t>
      </w:r>
      <w:proofErr w:type="spellEnd"/>
      <w:r w:rsidRPr="002A0221">
        <w:rPr>
          <w:color w:val="000000"/>
          <w:sz w:val="30"/>
          <w:szCs w:val="30"/>
        </w:rPr>
        <w:t xml:space="preserve"> зоне: эндоскопическая </w:t>
      </w:r>
      <w:proofErr w:type="spellStart"/>
      <w:r w:rsidRPr="002A0221">
        <w:rPr>
          <w:color w:val="000000"/>
          <w:sz w:val="30"/>
          <w:szCs w:val="30"/>
        </w:rPr>
        <w:t>папиллосфинктеротомия</w:t>
      </w:r>
      <w:proofErr w:type="spellEnd"/>
      <w:r w:rsidRPr="002A0221">
        <w:rPr>
          <w:color w:val="000000"/>
          <w:sz w:val="30"/>
          <w:szCs w:val="30"/>
        </w:rPr>
        <w:t xml:space="preserve">, </w:t>
      </w:r>
      <w:proofErr w:type="spellStart"/>
      <w:r w:rsidRPr="002A0221">
        <w:rPr>
          <w:color w:val="000000"/>
          <w:sz w:val="30"/>
          <w:szCs w:val="30"/>
        </w:rPr>
        <w:t>литоэкстракция</w:t>
      </w:r>
      <w:proofErr w:type="spellEnd"/>
      <w:r w:rsidRPr="002A0221">
        <w:rPr>
          <w:color w:val="000000"/>
          <w:sz w:val="30"/>
          <w:szCs w:val="30"/>
        </w:rPr>
        <w:t xml:space="preserve">, </w:t>
      </w:r>
      <w:proofErr w:type="spellStart"/>
      <w:r w:rsidRPr="002A0221">
        <w:rPr>
          <w:color w:val="000000"/>
          <w:sz w:val="30"/>
          <w:szCs w:val="30"/>
        </w:rPr>
        <w:t>литотрипсия</w:t>
      </w:r>
      <w:proofErr w:type="spellEnd"/>
      <w:r w:rsidRPr="002A0221">
        <w:rPr>
          <w:color w:val="000000"/>
          <w:sz w:val="30"/>
          <w:szCs w:val="30"/>
        </w:rPr>
        <w:t xml:space="preserve">, </w:t>
      </w:r>
      <w:proofErr w:type="spellStart"/>
      <w:r w:rsidRPr="002A0221">
        <w:rPr>
          <w:color w:val="000000"/>
          <w:sz w:val="30"/>
          <w:szCs w:val="30"/>
        </w:rPr>
        <w:t>холедохоскопия</w:t>
      </w:r>
      <w:proofErr w:type="spellEnd"/>
      <w:r w:rsidRPr="002A0221">
        <w:rPr>
          <w:color w:val="000000"/>
          <w:sz w:val="30"/>
          <w:szCs w:val="30"/>
        </w:rPr>
        <w:t xml:space="preserve">, </w:t>
      </w:r>
      <w:proofErr w:type="spellStart"/>
      <w:r w:rsidRPr="002A0221">
        <w:rPr>
          <w:color w:val="000000"/>
          <w:sz w:val="30"/>
          <w:szCs w:val="30"/>
        </w:rPr>
        <w:t>панкреатоскопия</w:t>
      </w:r>
      <w:proofErr w:type="spellEnd"/>
      <w:r w:rsidRPr="002A0221">
        <w:rPr>
          <w:color w:val="000000"/>
          <w:sz w:val="30"/>
          <w:szCs w:val="30"/>
        </w:rPr>
        <w:t xml:space="preserve">, </w:t>
      </w:r>
      <w:proofErr w:type="spellStart"/>
      <w:r w:rsidRPr="002A0221">
        <w:rPr>
          <w:color w:val="000000"/>
          <w:sz w:val="30"/>
          <w:szCs w:val="30"/>
        </w:rPr>
        <w:t>стентирование</w:t>
      </w:r>
      <w:proofErr w:type="spellEnd"/>
      <w:r w:rsidRPr="002A0221">
        <w:rPr>
          <w:color w:val="000000"/>
          <w:sz w:val="30"/>
          <w:szCs w:val="30"/>
        </w:rPr>
        <w:t xml:space="preserve"> протоков, баллонная дилатация, дренирование.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26. Восстановление просвета трахеобронхиального дерева, органов пищеварительного тракта.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27. </w:t>
      </w:r>
      <w:proofErr w:type="spellStart"/>
      <w:r w:rsidRPr="002A0221">
        <w:rPr>
          <w:color w:val="000000"/>
          <w:sz w:val="30"/>
          <w:szCs w:val="30"/>
        </w:rPr>
        <w:t>Эндоультрасонография</w:t>
      </w:r>
      <w:proofErr w:type="spellEnd"/>
      <w:r w:rsidRPr="002A0221">
        <w:rPr>
          <w:color w:val="000000"/>
          <w:sz w:val="30"/>
          <w:szCs w:val="30"/>
        </w:rPr>
        <w:t xml:space="preserve"> пищевода, желудка, </w:t>
      </w:r>
      <w:proofErr w:type="spellStart"/>
      <w:r w:rsidRPr="002A0221">
        <w:rPr>
          <w:color w:val="000000"/>
          <w:sz w:val="30"/>
          <w:szCs w:val="30"/>
        </w:rPr>
        <w:t>панкреатобилиарной</w:t>
      </w:r>
      <w:proofErr w:type="spellEnd"/>
      <w:r w:rsidRPr="002A0221">
        <w:rPr>
          <w:color w:val="000000"/>
          <w:sz w:val="30"/>
          <w:szCs w:val="30"/>
        </w:rPr>
        <w:t xml:space="preserve"> зоны, тонкой кишки, толстой кишки, трахеобронхиального дерева, органов средостения.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28. </w:t>
      </w:r>
      <w:proofErr w:type="gramStart"/>
      <w:r w:rsidRPr="002A0221">
        <w:rPr>
          <w:color w:val="000000"/>
          <w:sz w:val="30"/>
          <w:szCs w:val="30"/>
        </w:rPr>
        <w:t>Эндоскопическая</w:t>
      </w:r>
      <w:proofErr w:type="gram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диссекция</w:t>
      </w:r>
      <w:proofErr w:type="spellEnd"/>
      <w:r w:rsidRPr="002A0221">
        <w:rPr>
          <w:color w:val="000000"/>
          <w:sz w:val="30"/>
          <w:szCs w:val="30"/>
        </w:rPr>
        <w:t xml:space="preserve"> в подслизистом слое.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 xml:space="preserve">29. Эндоскопическое удаление </w:t>
      </w:r>
      <w:proofErr w:type="spellStart"/>
      <w:r w:rsidRPr="002A0221">
        <w:rPr>
          <w:color w:val="000000"/>
          <w:sz w:val="30"/>
          <w:szCs w:val="30"/>
        </w:rPr>
        <w:t>неэпителиальных</w:t>
      </w:r>
      <w:proofErr w:type="spellEnd"/>
      <w:r w:rsidRPr="002A0221">
        <w:rPr>
          <w:color w:val="000000"/>
          <w:sz w:val="30"/>
          <w:szCs w:val="30"/>
        </w:rPr>
        <w:t xml:space="preserve"> новообразований, эндоскопическое удаление (петлевое) эпителиальных образований (размером более 30 мм).</w:t>
      </w:r>
    </w:p>
    <w:p w:rsidR="002A0221" w:rsidRPr="002A0221" w:rsidRDefault="002A0221" w:rsidP="002A0221">
      <w:pPr>
        <w:pStyle w:val="point"/>
        <w:rPr>
          <w:color w:val="000000"/>
          <w:sz w:val="30"/>
          <w:szCs w:val="30"/>
        </w:rPr>
      </w:pPr>
      <w:r w:rsidRPr="002A0221">
        <w:rPr>
          <w:color w:val="000000"/>
          <w:sz w:val="30"/>
          <w:szCs w:val="30"/>
        </w:rPr>
        <w:t>30. </w:t>
      </w:r>
      <w:proofErr w:type="gramStart"/>
      <w:r w:rsidRPr="002A0221">
        <w:rPr>
          <w:color w:val="000000"/>
          <w:sz w:val="30"/>
          <w:szCs w:val="30"/>
        </w:rPr>
        <w:t>Эндоскопическое</w:t>
      </w:r>
      <w:proofErr w:type="gram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лигирование</w:t>
      </w:r>
      <w:proofErr w:type="spellEnd"/>
      <w:r w:rsidRPr="002A0221">
        <w:rPr>
          <w:color w:val="000000"/>
          <w:sz w:val="30"/>
          <w:szCs w:val="30"/>
        </w:rPr>
        <w:t xml:space="preserve">, </w:t>
      </w:r>
      <w:proofErr w:type="spellStart"/>
      <w:r w:rsidRPr="002A0221">
        <w:rPr>
          <w:color w:val="000000"/>
          <w:sz w:val="30"/>
          <w:szCs w:val="30"/>
        </w:rPr>
        <w:t>склерозирование</w:t>
      </w:r>
      <w:proofErr w:type="spellEnd"/>
      <w:r w:rsidRPr="002A0221">
        <w:rPr>
          <w:color w:val="000000"/>
          <w:sz w:val="30"/>
          <w:szCs w:val="30"/>
        </w:rPr>
        <w:t xml:space="preserve"> </w:t>
      </w:r>
      <w:proofErr w:type="spellStart"/>
      <w:r w:rsidRPr="002A0221">
        <w:rPr>
          <w:color w:val="000000"/>
          <w:sz w:val="30"/>
          <w:szCs w:val="30"/>
        </w:rPr>
        <w:t>варикозно</w:t>
      </w:r>
      <w:proofErr w:type="spellEnd"/>
      <w:r w:rsidRPr="002A0221">
        <w:rPr>
          <w:color w:val="000000"/>
          <w:sz w:val="30"/>
          <w:szCs w:val="30"/>
        </w:rPr>
        <w:t>-расширенных вен пищевода и (или) желудка.</w:t>
      </w:r>
    </w:p>
    <w:p w:rsidR="00EE5997" w:rsidRPr="002A0221" w:rsidRDefault="00EE5997" w:rsidP="00EE5997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sectPr w:rsidR="00EE5997" w:rsidRPr="002A0221" w:rsidSect="00633E8B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1ED1"/>
    <w:rsid w:val="001F432F"/>
    <w:rsid w:val="002A0221"/>
    <w:rsid w:val="00331ED1"/>
    <w:rsid w:val="003D540E"/>
    <w:rsid w:val="004D795D"/>
    <w:rsid w:val="005648E8"/>
    <w:rsid w:val="00732ED6"/>
    <w:rsid w:val="00CA19DD"/>
    <w:rsid w:val="00CE6F0B"/>
    <w:rsid w:val="00EE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31E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point">
    <w:name w:val="point"/>
    <w:basedOn w:val="a"/>
    <w:rsid w:val="00EE5997"/>
    <w:pPr>
      <w:spacing w:before="160" w:after="1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E5997"/>
    <w:pPr>
      <w:spacing w:before="160" w:after="16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Климюк</cp:lastModifiedBy>
  <cp:revision>4</cp:revision>
  <dcterms:created xsi:type="dcterms:W3CDTF">2022-12-23T10:03:00Z</dcterms:created>
  <dcterms:modified xsi:type="dcterms:W3CDTF">2025-10-04T12:35:00Z</dcterms:modified>
</cp:coreProperties>
</file>